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9A0" w14:textId="77777777" w:rsidR="00BC4E2C" w:rsidRDefault="00BC4E2C" w:rsidP="00867557">
      <w:pPr>
        <w:jc w:val="both"/>
        <w:rPr>
          <w:rFonts w:cstheme="minorHAnsi"/>
          <w:bCs/>
          <w:sz w:val="20"/>
          <w:szCs w:val="20"/>
        </w:rPr>
      </w:pPr>
    </w:p>
    <w:p w14:paraId="5F818334" w14:textId="71A9F0C5" w:rsidR="00867557" w:rsidRPr="00BC4E2C" w:rsidRDefault="00867557" w:rsidP="00867557">
      <w:pPr>
        <w:jc w:val="both"/>
        <w:rPr>
          <w:rFonts w:cstheme="minorHAnsi"/>
          <w:bCs/>
          <w:sz w:val="19"/>
          <w:szCs w:val="19"/>
        </w:rPr>
      </w:pPr>
      <w:r w:rsidRPr="00BC4E2C">
        <w:rPr>
          <w:rFonts w:cstheme="minorHAnsi"/>
          <w:bCs/>
          <w:sz w:val="19"/>
          <w:szCs w:val="19"/>
        </w:rPr>
        <w:t>Dear</w:t>
      </w:r>
      <w:r w:rsidR="00BC4E2C">
        <w:rPr>
          <w:rFonts w:cstheme="minorHAnsi"/>
          <w:bCs/>
          <w:sz w:val="19"/>
          <w:szCs w:val="19"/>
        </w:rPr>
        <w:tab/>
      </w:r>
      <w:r w:rsidRPr="00BC4E2C">
        <w:rPr>
          <w:rFonts w:cstheme="minorHAnsi"/>
          <w:bCs/>
          <w:sz w:val="19"/>
          <w:szCs w:val="19"/>
        </w:rPr>
        <w:tab/>
      </w:r>
    </w:p>
    <w:p w14:paraId="5A501C21" w14:textId="1B015020" w:rsidR="00867557" w:rsidRPr="00BC4E2C" w:rsidRDefault="00867557" w:rsidP="001706F4">
      <w:pPr>
        <w:jc w:val="both"/>
        <w:rPr>
          <w:sz w:val="19"/>
          <w:szCs w:val="19"/>
        </w:rPr>
      </w:pPr>
      <w:r w:rsidRPr="00BC4E2C">
        <w:rPr>
          <w:sz w:val="19"/>
          <w:szCs w:val="19"/>
        </w:rPr>
        <w:t xml:space="preserve">Your child’s school is participating in the Dirt Is Good Schools Programme, which empowers primary and secondary school students to unite in compassion and </w:t>
      </w:r>
      <w:proofErr w:type="gramStart"/>
      <w:r w:rsidRPr="00BC4E2C">
        <w:rPr>
          <w:sz w:val="19"/>
          <w:szCs w:val="19"/>
        </w:rPr>
        <w:t>take action</w:t>
      </w:r>
      <w:proofErr w:type="gramEnd"/>
      <w:r w:rsidRPr="00BC4E2C">
        <w:rPr>
          <w:sz w:val="19"/>
          <w:szCs w:val="19"/>
        </w:rPr>
        <w:t xml:space="preserve"> on social and environmental causes they care about. </w:t>
      </w:r>
    </w:p>
    <w:p w14:paraId="4E5402D7" w14:textId="5C7E43AF" w:rsidR="00867557" w:rsidRPr="00BC4E2C" w:rsidRDefault="00867557" w:rsidP="00867557">
      <w:pPr>
        <w:jc w:val="both"/>
        <w:rPr>
          <w:rFonts w:eastAsia="Times New Roman"/>
          <w:sz w:val="19"/>
          <w:szCs w:val="19"/>
          <w:lang w:val="en-US"/>
        </w:rPr>
      </w:pPr>
      <w:r w:rsidRPr="00BC4E2C">
        <w:rPr>
          <w:sz w:val="19"/>
          <w:szCs w:val="19"/>
        </w:rPr>
        <w:t xml:space="preserve">The Dirt Is Good Schools Programme is delivered in the UK by Future Foundations in partnership with Global Action Plan and Persil (Persil is a Unilever UK Limited brand). </w:t>
      </w:r>
      <w:r w:rsidR="001706F4" w:rsidRPr="00BC4E2C">
        <w:rPr>
          <w:sz w:val="19"/>
          <w:szCs w:val="19"/>
        </w:rPr>
        <w:t xml:space="preserve">As part of participation in the programme, teams can upload stories and photos of their activities to their team home page. The teacher/adult leading the team can then choose to make these pictures and stories public on the </w:t>
      </w:r>
      <w:r w:rsidR="00BC4E2C" w:rsidRPr="00BC4E2C">
        <w:rPr>
          <w:sz w:val="19"/>
          <w:szCs w:val="19"/>
        </w:rPr>
        <w:t xml:space="preserve">dirtisgoodproject.com </w:t>
      </w:r>
      <w:r w:rsidR="001706F4" w:rsidRPr="00BC4E2C">
        <w:rPr>
          <w:sz w:val="19"/>
          <w:szCs w:val="19"/>
        </w:rPr>
        <w:t xml:space="preserve">web </w:t>
      </w:r>
      <w:r w:rsidR="00BC4E2C" w:rsidRPr="00BC4E2C">
        <w:rPr>
          <w:sz w:val="19"/>
          <w:szCs w:val="19"/>
        </w:rPr>
        <w:t>site</w:t>
      </w:r>
      <w:r w:rsidR="001706F4" w:rsidRPr="00BC4E2C">
        <w:rPr>
          <w:sz w:val="19"/>
          <w:szCs w:val="19"/>
        </w:rPr>
        <w:t xml:space="preserve">. </w:t>
      </w:r>
      <w:r w:rsidR="00BC4E2C" w:rsidRPr="00BC4E2C">
        <w:rPr>
          <w:sz w:val="19"/>
          <w:szCs w:val="19"/>
        </w:rPr>
        <w:t>Once made public, these</w:t>
      </w:r>
      <w:r w:rsidRPr="00BC4E2C">
        <w:rPr>
          <w:sz w:val="19"/>
          <w:szCs w:val="19"/>
        </w:rPr>
        <w:t xml:space="preserve"> images and video</w:t>
      </w:r>
      <w:r w:rsidR="00BC4E2C" w:rsidRPr="00BC4E2C">
        <w:rPr>
          <w:sz w:val="19"/>
          <w:szCs w:val="19"/>
        </w:rPr>
        <w:t xml:space="preserve">s may also be shared </w:t>
      </w:r>
      <w:r w:rsidRPr="00BC4E2C">
        <w:rPr>
          <w:sz w:val="19"/>
          <w:szCs w:val="19"/>
        </w:rPr>
        <w:t>on multiple social media channels and websites (belonging separately to Future Foundations, Global Action Plan and Persil</w:t>
      </w:r>
      <w:r w:rsidR="00A66ED3" w:rsidRPr="00BC4E2C">
        <w:rPr>
          <w:sz w:val="19"/>
          <w:szCs w:val="19"/>
        </w:rPr>
        <w:t xml:space="preserve"> (Unilever UK Ltd)</w:t>
      </w:r>
      <w:r w:rsidRPr="00BC4E2C">
        <w:rPr>
          <w:sz w:val="19"/>
          <w:szCs w:val="19"/>
        </w:rPr>
        <w:t xml:space="preserve"> </w:t>
      </w:r>
      <w:proofErr w:type="gramStart"/>
      <w:r w:rsidRPr="00BC4E2C">
        <w:rPr>
          <w:sz w:val="19"/>
          <w:szCs w:val="19"/>
        </w:rPr>
        <w:t>in order to</w:t>
      </w:r>
      <w:proofErr w:type="gramEnd"/>
      <w:r w:rsidRPr="00BC4E2C">
        <w:rPr>
          <w:sz w:val="19"/>
          <w:szCs w:val="19"/>
        </w:rPr>
        <w:t xml:space="preserve"> highlight all of the Changemakers across the UK uniting in compassion for our earth.</w:t>
      </w:r>
      <w:r w:rsidR="001706F4" w:rsidRPr="00BC4E2C">
        <w:rPr>
          <w:sz w:val="19"/>
          <w:szCs w:val="19"/>
        </w:rPr>
        <w:t xml:space="preserve"> </w:t>
      </w:r>
    </w:p>
    <w:p w14:paraId="0FFCC08D" w14:textId="126C2596" w:rsidR="00867557" w:rsidRPr="00BC4E2C" w:rsidRDefault="001706F4" w:rsidP="00867557">
      <w:pPr>
        <w:jc w:val="both"/>
        <w:rPr>
          <w:rFonts w:cstheme="minorHAnsi"/>
          <w:bCs/>
          <w:sz w:val="19"/>
          <w:szCs w:val="19"/>
        </w:rPr>
      </w:pPr>
      <w:r w:rsidRPr="00BC4E2C">
        <w:rPr>
          <w:rFonts w:cstheme="minorHAnsi"/>
          <w:bCs/>
          <w:sz w:val="19"/>
          <w:szCs w:val="19"/>
        </w:rPr>
        <w:t>If you are happy for pictures or video of your child to be included in these stories</w:t>
      </w:r>
      <w:r w:rsidR="00867557" w:rsidRPr="00BC4E2C">
        <w:rPr>
          <w:rFonts w:cstheme="minorHAnsi"/>
          <w:bCs/>
          <w:sz w:val="19"/>
          <w:szCs w:val="19"/>
        </w:rPr>
        <w:t xml:space="preserve">. </w:t>
      </w:r>
      <w:r w:rsidR="00867557" w:rsidRPr="00BC4E2C">
        <w:rPr>
          <w:rFonts w:cstheme="minorHAnsi"/>
          <w:b/>
          <w:sz w:val="19"/>
          <w:szCs w:val="19"/>
        </w:rPr>
        <w:t xml:space="preserve">Please complete and return </w:t>
      </w:r>
      <w:r w:rsidR="00BC4E2C" w:rsidRPr="00BC4E2C">
        <w:rPr>
          <w:rFonts w:cstheme="minorHAnsi"/>
          <w:b/>
          <w:sz w:val="19"/>
          <w:szCs w:val="19"/>
        </w:rPr>
        <w:t>this form</w:t>
      </w:r>
      <w:r w:rsidR="00867557" w:rsidRPr="00BC4E2C">
        <w:rPr>
          <w:rFonts w:cstheme="minorHAnsi"/>
          <w:b/>
          <w:sz w:val="19"/>
          <w:szCs w:val="19"/>
        </w:rPr>
        <w:t xml:space="preserve"> </w:t>
      </w:r>
      <w:r w:rsidR="006A64EE" w:rsidRPr="00BC4E2C">
        <w:rPr>
          <w:rFonts w:cstheme="minorHAnsi"/>
          <w:b/>
          <w:sz w:val="19"/>
          <w:szCs w:val="19"/>
        </w:rPr>
        <w:t>to the teacher leading the group</w:t>
      </w:r>
      <w:r w:rsidR="006A64EE" w:rsidRPr="00BC4E2C">
        <w:rPr>
          <w:rFonts w:cstheme="minorHAnsi"/>
          <w:b/>
          <w:sz w:val="19"/>
          <w:szCs w:val="19"/>
        </w:rPr>
        <w:t>,</w:t>
      </w:r>
      <w:r w:rsidR="006A64EE" w:rsidRPr="00BC4E2C">
        <w:rPr>
          <w:rFonts w:cstheme="minorHAnsi"/>
          <w:b/>
          <w:sz w:val="19"/>
          <w:szCs w:val="19"/>
        </w:rPr>
        <w:t xml:space="preserve"> </w:t>
      </w:r>
      <w:r w:rsidR="00867557" w:rsidRPr="00BC4E2C">
        <w:rPr>
          <w:rFonts w:cstheme="minorHAnsi"/>
          <w:b/>
          <w:sz w:val="19"/>
          <w:szCs w:val="19"/>
        </w:rPr>
        <w:t xml:space="preserve">to give your consent for your child’s image and/or video being </w:t>
      </w:r>
      <w:r w:rsidRPr="00BC4E2C">
        <w:rPr>
          <w:rFonts w:cstheme="minorHAnsi"/>
          <w:b/>
          <w:sz w:val="19"/>
          <w:szCs w:val="19"/>
        </w:rPr>
        <w:t>used</w:t>
      </w:r>
      <w:r w:rsidR="00867557" w:rsidRPr="00BC4E2C">
        <w:rPr>
          <w:rFonts w:cstheme="minorHAnsi"/>
          <w:b/>
          <w:sz w:val="19"/>
          <w:szCs w:val="19"/>
        </w:rPr>
        <w:t>.</w:t>
      </w:r>
      <w:r w:rsidR="006A64EE" w:rsidRPr="00BC4E2C">
        <w:rPr>
          <w:rFonts w:cstheme="minorHAnsi"/>
          <w:b/>
          <w:sz w:val="19"/>
          <w:szCs w:val="19"/>
        </w:rPr>
        <w:t xml:space="preserve"> The teacher will be asked to confirm that they have your consent before sharing any images of your child. </w:t>
      </w:r>
      <w:r w:rsidR="00867557" w:rsidRPr="00BC4E2C">
        <w:rPr>
          <w:rFonts w:cstheme="minorHAnsi"/>
          <w:bCs/>
          <w:sz w:val="19"/>
          <w:szCs w:val="19"/>
        </w:rPr>
        <w:t xml:space="preserve">Any content created will reference the </w:t>
      </w:r>
      <w:r w:rsidR="00867557" w:rsidRPr="00BC4E2C">
        <w:rPr>
          <w:rFonts w:cstheme="minorHAnsi"/>
          <w:b/>
          <w:sz w:val="19"/>
          <w:szCs w:val="19"/>
        </w:rPr>
        <w:t>name of your child’s school</w:t>
      </w:r>
      <w:r w:rsidR="00867557" w:rsidRPr="00BC4E2C">
        <w:rPr>
          <w:rFonts w:cstheme="minorHAnsi"/>
          <w:bCs/>
          <w:sz w:val="19"/>
          <w:szCs w:val="19"/>
        </w:rPr>
        <w:t xml:space="preserve"> and may include their </w:t>
      </w:r>
      <w:r w:rsidR="00867557" w:rsidRPr="00BC4E2C">
        <w:rPr>
          <w:rFonts w:cstheme="minorHAnsi"/>
          <w:b/>
          <w:sz w:val="19"/>
          <w:szCs w:val="19"/>
        </w:rPr>
        <w:t>Dirt Is Good Group name</w:t>
      </w:r>
      <w:r w:rsidR="00867557" w:rsidRPr="00BC4E2C">
        <w:rPr>
          <w:rFonts w:cstheme="minorHAnsi"/>
          <w:bCs/>
          <w:sz w:val="19"/>
          <w:szCs w:val="19"/>
        </w:rPr>
        <w:t xml:space="preserve">, </w:t>
      </w:r>
      <w:r w:rsidR="006A64EE" w:rsidRPr="00BC4E2C">
        <w:rPr>
          <w:rFonts w:cstheme="minorHAnsi"/>
          <w:bCs/>
          <w:sz w:val="19"/>
          <w:szCs w:val="19"/>
        </w:rPr>
        <w:t xml:space="preserve">or your child’s first name, </w:t>
      </w:r>
      <w:r w:rsidR="00867557" w:rsidRPr="00BC4E2C">
        <w:rPr>
          <w:rFonts w:cstheme="minorHAnsi"/>
          <w:bCs/>
          <w:sz w:val="19"/>
          <w:szCs w:val="19"/>
        </w:rPr>
        <w:t xml:space="preserve">however </w:t>
      </w:r>
      <w:r w:rsidR="006A64EE" w:rsidRPr="00BC4E2C">
        <w:rPr>
          <w:rFonts w:cstheme="minorHAnsi"/>
          <w:bCs/>
          <w:sz w:val="19"/>
          <w:szCs w:val="19"/>
        </w:rPr>
        <w:t xml:space="preserve">it </w:t>
      </w:r>
      <w:r w:rsidR="00867557" w:rsidRPr="00BC4E2C">
        <w:rPr>
          <w:rFonts w:cstheme="minorHAnsi"/>
          <w:bCs/>
          <w:sz w:val="19"/>
          <w:szCs w:val="19"/>
        </w:rPr>
        <w:t xml:space="preserve">will </w:t>
      </w:r>
      <w:r w:rsidR="00867557" w:rsidRPr="00BC4E2C">
        <w:rPr>
          <w:rFonts w:cstheme="minorHAnsi"/>
          <w:b/>
          <w:sz w:val="19"/>
          <w:szCs w:val="19"/>
        </w:rPr>
        <w:t>not include</w:t>
      </w:r>
      <w:r w:rsidR="00867557" w:rsidRPr="00BC4E2C">
        <w:rPr>
          <w:rFonts w:cstheme="minorHAnsi"/>
          <w:bCs/>
          <w:sz w:val="19"/>
          <w:szCs w:val="19"/>
        </w:rPr>
        <w:t xml:space="preserve"> your child’s </w:t>
      </w:r>
      <w:r w:rsidR="006A64EE" w:rsidRPr="00BC4E2C">
        <w:rPr>
          <w:rFonts w:cstheme="minorHAnsi"/>
          <w:bCs/>
          <w:sz w:val="19"/>
          <w:szCs w:val="19"/>
        </w:rPr>
        <w:t xml:space="preserve">full </w:t>
      </w:r>
      <w:r w:rsidR="00867557" w:rsidRPr="00BC4E2C">
        <w:rPr>
          <w:rFonts w:cstheme="minorHAnsi"/>
          <w:bCs/>
          <w:sz w:val="19"/>
          <w:szCs w:val="19"/>
        </w:rPr>
        <w:t>name.</w:t>
      </w:r>
    </w:p>
    <w:p w14:paraId="6E739A04" w14:textId="77777777" w:rsidR="00867557" w:rsidRPr="00BC4E2C" w:rsidRDefault="00867557" w:rsidP="00BC4E2C">
      <w:pPr>
        <w:spacing w:after="0"/>
        <w:contextualSpacing/>
        <w:jc w:val="both"/>
        <w:rPr>
          <w:rFonts w:cstheme="minorHAnsi"/>
          <w:b/>
          <w:sz w:val="19"/>
          <w:szCs w:val="19"/>
        </w:rPr>
      </w:pPr>
      <w:r w:rsidRPr="00BC4E2C">
        <w:rPr>
          <w:rFonts w:cstheme="minorHAnsi"/>
          <w:b/>
          <w:sz w:val="19"/>
          <w:szCs w:val="19"/>
        </w:rPr>
        <w:t xml:space="preserve">By completing this </w:t>
      </w:r>
      <w:proofErr w:type="gramStart"/>
      <w:r w:rsidRPr="00BC4E2C">
        <w:rPr>
          <w:rFonts w:cstheme="minorHAnsi"/>
          <w:b/>
          <w:sz w:val="19"/>
          <w:szCs w:val="19"/>
        </w:rPr>
        <w:t>form</w:t>
      </w:r>
      <w:proofErr w:type="gramEnd"/>
      <w:r w:rsidRPr="00BC4E2C">
        <w:rPr>
          <w:rFonts w:cstheme="minorHAnsi"/>
          <w:b/>
          <w:sz w:val="19"/>
          <w:szCs w:val="19"/>
        </w:rPr>
        <w:t xml:space="preserve"> you understand and agree that:</w:t>
      </w:r>
    </w:p>
    <w:p w14:paraId="63E87F84" w14:textId="7BBF8344" w:rsidR="00867557" w:rsidRPr="00BC4E2C" w:rsidRDefault="00867557" w:rsidP="00867557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 w:cstheme="minorBidi"/>
          <w:sz w:val="19"/>
          <w:szCs w:val="19"/>
        </w:rPr>
      </w:pPr>
      <w:r w:rsidRPr="00BC4E2C">
        <w:rPr>
          <w:rFonts w:asciiTheme="minorHAnsi" w:hAnsiTheme="minorHAnsi" w:cstheme="minorBidi"/>
          <w:sz w:val="19"/>
          <w:szCs w:val="19"/>
        </w:rPr>
        <w:t>You</w:t>
      </w:r>
      <w:r w:rsidR="006A64EE" w:rsidRPr="00BC4E2C">
        <w:rPr>
          <w:rFonts w:asciiTheme="minorHAnsi" w:hAnsiTheme="minorHAnsi" w:cstheme="minorBidi"/>
          <w:sz w:val="19"/>
          <w:szCs w:val="19"/>
        </w:rPr>
        <w:t>/your child’s school</w:t>
      </w:r>
      <w:r w:rsidRPr="00BC4E2C">
        <w:rPr>
          <w:rFonts w:asciiTheme="minorHAnsi" w:hAnsiTheme="minorHAnsi" w:cstheme="minorBidi"/>
          <w:sz w:val="19"/>
          <w:szCs w:val="19"/>
        </w:rPr>
        <w:t xml:space="preserve"> remain the owner of the images/video content </w:t>
      </w:r>
      <w:proofErr w:type="gramStart"/>
      <w:r w:rsidRPr="00BC4E2C">
        <w:rPr>
          <w:rFonts w:asciiTheme="minorHAnsi" w:hAnsiTheme="minorHAnsi" w:cstheme="minorBidi"/>
          <w:sz w:val="19"/>
          <w:szCs w:val="19"/>
        </w:rPr>
        <w:t>shared</w:t>
      </w:r>
      <w:proofErr w:type="gramEnd"/>
      <w:r w:rsidRPr="00BC4E2C">
        <w:rPr>
          <w:rFonts w:asciiTheme="minorHAnsi" w:hAnsiTheme="minorHAnsi" w:cstheme="minorBidi"/>
          <w:sz w:val="19"/>
          <w:szCs w:val="19"/>
        </w:rPr>
        <w:t xml:space="preserve"> and that this agreement allows transfer and license to use by Future Foundations, Global Action Plan and Persil (Unilever UK Ltd).</w:t>
      </w:r>
    </w:p>
    <w:p w14:paraId="2851195D" w14:textId="5BF49BA9" w:rsidR="00867557" w:rsidRPr="00BC4E2C" w:rsidRDefault="00867557" w:rsidP="00867557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Bidi"/>
          <w:sz w:val="19"/>
          <w:szCs w:val="19"/>
        </w:rPr>
      </w:pPr>
      <w:r w:rsidRPr="00BC4E2C">
        <w:rPr>
          <w:rFonts w:asciiTheme="minorHAnsi" w:hAnsiTheme="minorHAnsi" w:cstheme="minorBidi"/>
          <w:sz w:val="19"/>
          <w:szCs w:val="19"/>
        </w:rPr>
        <w:t>You grant Unilever</w:t>
      </w:r>
      <w:r w:rsidR="008A5905" w:rsidRPr="00BC4E2C">
        <w:rPr>
          <w:rFonts w:asciiTheme="minorHAnsi" w:hAnsiTheme="minorHAnsi" w:cstheme="minorBidi"/>
          <w:sz w:val="19"/>
          <w:szCs w:val="19"/>
        </w:rPr>
        <w:t xml:space="preserve"> </w:t>
      </w:r>
      <w:r w:rsidR="00BE180D" w:rsidRPr="00BC4E2C">
        <w:rPr>
          <w:rFonts w:asciiTheme="minorHAnsi" w:hAnsiTheme="minorHAnsi" w:cstheme="minorBidi"/>
          <w:sz w:val="19"/>
          <w:szCs w:val="19"/>
        </w:rPr>
        <w:t>UK Limited</w:t>
      </w:r>
      <w:r w:rsidR="000923AC" w:rsidRPr="00BC4E2C">
        <w:rPr>
          <w:rFonts w:asciiTheme="minorHAnsi" w:hAnsiTheme="minorHAnsi" w:cstheme="minorBidi"/>
          <w:sz w:val="19"/>
          <w:szCs w:val="19"/>
        </w:rPr>
        <w:t>,</w:t>
      </w:r>
      <w:r w:rsidR="008A5905" w:rsidRPr="00BC4E2C">
        <w:rPr>
          <w:rFonts w:asciiTheme="minorHAnsi" w:hAnsiTheme="minorHAnsi" w:cstheme="minorBidi"/>
          <w:sz w:val="19"/>
          <w:szCs w:val="19"/>
        </w:rPr>
        <w:t xml:space="preserve"> </w:t>
      </w:r>
      <w:r w:rsidR="000923AC" w:rsidRPr="00BC4E2C">
        <w:rPr>
          <w:rFonts w:asciiTheme="minorHAnsi" w:hAnsiTheme="minorHAnsi" w:cstheme="minorBidi"/>
          <w:sz w:val="19"/>
          <w:szCs w:val="19"/>
        </w:rPr>
        <w:t xml:space="preserve">Future Foundations and Global Action Plan </w:t>
      </w:r>
      <w:r w:rsidRPr="00BC4E2C">
        <w:rPr>
          <w:rFonts w:asciiTheme="minorHAnsi" w:hAnsiTheme="minorHAnsi" w:cstheme="minorBidi"/>
          <w:sz w:val="19"/>
          <w:szCs w:val="19"/>
        </w:rPr>
        <w:t xml:space="preserve">a non-exclusive, irrevocable, worldwide, royalty-free transferable licence (with full right to sub-licence) to use your User Submissions </w:t>
      </w:r>
      <w:r w:rsidR="006A64EE" w:rsidRPr="00BC4E2C">
        <w:rPr>
          <w:rFonts w:asciiTheme="minorHAnsi" w:hAnsiTheme="minorHAnsi" w:cstheme="minorBidi"/>
          <w:sz w:val="19"/>
          <w:szCs w:val="19"/>
        </w:rPr>
        <w:t>in relation to the Dirt Is Good project</w:t>
      </w:r>
      <w:r w:rsidRPr="00BC4E2C">
        <w:rPr>
          <w:rFonts w:asciiTheme="minorHAnsi" w:hAnsiTheme="minorHAnsi" w:cstheme="minorBidi"/>
          <w:sz w:val="19"/>
          <w:szCs w:val="19"/>
        </w:rPr>
        <w:t xml:space="preserve"> in perpetuity and free of charge.</w:t>
      </w:r>
    </w:p>
    <w:p w14:paraId="08A2C0D3" w14:textId="10802E9C" w:rsidR="00867557" w:rsidRPr="00BC4E2C" w:rsidRDefault="00867557" w:rsidP="00867557">
      <w:pPr>
        <w:pStyle w:val="ListParagraph"/>
        <w:numPr>
          <w:ilvl w:val="0"/>
          <w:numId w:val="1"/>
        </w:numPr>
        <w:textAlignment w:val="baseline"/>
        <w:rPr>
          <w:rFonts w:asciiTheme="minorHAnsi" w:hAnsiTheme="minorHAnsi" w:cstheme="minorBidi"/>
          <w:sz w:val="19"/>
          <w:szCs w:val="19"/>
        </w:rPr>
      </w:pPr>
      <w:r w:rsidRPr="00BC4E2C">
        <w:rPr>
          <w:rFonts w:asciiTheme="minorHAnsi" w:hAnsiTheme="minorHAnsi" w:cstheme="minorBidi"/>
          <w:sz w:val="19"/>
          <w:szCs w:val="19"/>
        </w:rPr>
        <w:t>You understand that there is no remuneration or consideration (something of value) provided in exchange for the permission granted to use any content.</w:t>
      </w:r>
    </w:p>
    <w:p w14:paraId="553B9DD0" w14:textId="26BC85D9" w:rsidR="00867557" w:rsidRPr="00BC4E2C" w:rsidRDefault="00867557" w:rsidP="0019263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BC4E2C">
        <w:rPr>
          <w:rFonts w:asciiTheme="minorHAnsi" w:hAnsiTheme="minorHAnsi" w:cstheme="minorHAnsi"/>
          <w:bCs/>
          <w:sz w:val="19"/>
          <w:szCs w:val="19"/>
        </w:rPr>
        <w:t xml:space="preserve">You have the right to withdraw consent at any point in the future. </w:t>
      </w:r>
      <w:r w:rsidRPr="00BC4E2C">
        <w:rPr>
          <w:rFonts w:asciiTheme="minorHAnsi" w:hAnsiTheme="minorHAnsi" w:cstheme="minorHAnsi"/>
          <w:sz w:val="19"/>
          <w:szCs w:val="19"/>
        </w:rPr>
        <w:t xml:space="preserve">In which case </w:t>
      </w:r>
      <w:r w:rsidR="0012412B" w:rsidRPr="00BC4E2C">
        <w:rPr>
          <w:rFonts w:asciiTheme="minorHAnsi" w:hAnsiTheme="minorHAnsi" w:cstheme="minorHAnsi"/>
          <w:sz w:val="19"/>
          <w:szCs w:val="19"/>
        </w:rPr>
        <w:t xml:space="preserve">Future Foundations, </w:t>
      </w:r>
      <w:r w:rsidRPr="00BC4E2C">
        <w:rPr>
          <w:rFonts w:asciiTheme="minorHAnsi" w:hAnsiTheme="minorHAnsi" w:cstheme="minorHAnsi"/>
          <w:sz w:val="19"/>
          <w:szCs w:val="19"/>
        </w:rPr>
        <w:t xml:space="preserve">Global Action Plan and </w:t>
      </w:r>
      <w:r w:rsidR="0012412B" w:rsidRPr="00BC4E2C">
        <w:rPr>
          <w:rFonts w:asciiTheme="minorHAnsi" w:hAnsiTheme="minorHAnsi" w:cstheme="minorHAnsi"/>
          <w:sz w:val="19"/>
          <w:szCs w:val="19"/>
        </w:rPr>
        <w:t xml:space="preserve">Persil </w:t>
      </w:r>
      <w:r w:rsidR="0012412B" w:rsidRPr="00BC4E2C">
        <w:rPr>
          <w:rFonts w:asciiTheme="minorHAnsi" w:hAnsiTheme="minorHAnsi" w:cstheme="minorBidi"/>
          <w:sz w:val="19"/>
          <w:szCs w:val="19"/>
        </w:rPr>
        <w:t>(Unilever UK Ltd)</w:t>
      </w:r>
      <w:r w:rsidR="0012412B" w:rsidRPr="00BC4E2C">
        <w:rPr>
          <w:rFonts w:asciiTheme="minorHAnsi" w:hAnsiTheme="minorHAnsi" w:cstheme="minorHAnsi"/>
          <w:sz w:val="19"/>
          <w:szCs w:val="19"/>
        </w:rPr>
        <w:t xml:space="preserve">, </w:t>
      </w:r>
      <w:r w:rsidRPr="00BC4E2C">
        <w:rPr>
          <w:rFonts w:asciiTheme="minorHAnsi" w:hAnsiTheme="minorHAnsi" w:cstheme="minorHAnsi"/>
          <w:sz w:val="19"/>
          <w:szCs w:val="19"/>
        </w:rPr>
        <w:t xml:space="preserve">will not use images of your child in future materials or published online, but these may continue to appear in existing and circulated digital materials and existing online posts. Whilst </w:t>
      </w:r>
      <w:r w:rsidR="0012412B" w:rsidRPr="00BC4E2C">
        <w:rPr>
          <w:rFonts w:asciiTheme="minorHAnsi" w:hAnsiTheme="minorHAnsi" w:cstheme="minorHAnsi"/>
          <w:sz w:val="19"/>
          <w:szCs w:val="19"/>
        </w:rPr>
        <w:t xml:space="preserve">Future Foundations, Global Action Plan and Persil </w:t>
      </w:r>
      <w:r w:rsidR="0012412B" w:rsidRPr="00BC4E2C">
        <w:rPr>
          <w:rFonts w:asciiTheme="minorHAnsi" w:hAnsiTheme="minorHAnsi" w:cstheme="minorBidi"/>
          <w:sz w:val="19"/>
          <w:szCs w:val="19"/>
        </w:rPr>
        <w:t xml:space="preserve">(Unilever UK Ltd) </w:t>
      </w:r>
      <w:r w:rsidRPr="00BC4E2C">
        <w:rPr>
          <w:rFonts w:asciiTheme="minorHAnsi" w:hAnsiTheme="minorHAnsi" w:cstheme="minorHAnsi"/>
          <w:sz w:val="19"/>
          <w:szCs w:val="19"/>
        </w:rPr>
        <w:t xml:space="preserve">will make every effort to remove or take down images or videos Future Foundations, Global Action Plan and Persil </w:t>
      </w:r>
      <w:r w:rsidR="0012412B" w:rsidRPr="00BC4E2C">
        <w:rPr>
          <w:rFonts w:asciiTheme="minorHAnsi" w:hAnsiTheme="minorHAnsi" w:cstheme="minorBidi"/>
          <w:sz w:val="19"/>
          <w:szCs w:val="19"/>
        </w:rPr>
        <w:t xml:space="preserve">(Unilever UK Ltd) </w:t>
      </w:r>
      <w:r w:rsidRPr="00BC4E2C">
        <w:rPr>
          <w:rFonts w:asciiTheme="minorHAnsi" w:hAnsiTheme="minorHAnsi" w:cstheme="minorHAnsi"/>
          <w:sz w:val="19"/>
          <w:szCs w:val="19"/>
        </w:rPr>
        <w:t>cannot guarantee that it has not been copied or shared by a third party</w:t>
      </w:r>
      <w:r w:rsidR="00192633" w:rsidRPr="00BC4E2C">
        <w:rPr>
          <w:rFonts w:asciiTheme="minorHAnsi" w:hAnsiTheme="minorHAnsi" w:cstheme="minorHAnsi"/>
          <w:sz w:val="19"/>
          <w:szCs w:val="19"/>
        </w:rPr>
        <w:t xml:space="preserve">. </w:t>
      </w:r>
      <w:r w:rsidRPr="00BC4E2C">
        <w:rPr>
          <w:rFonts w:asciiTheme="minorHAnsi" w:hAnsiTheme="minorHAnsi" w:cstheme="minorHAnsi"/>
          <w:sz w:val="19"/>
          <w:szCs w:val="19"/>
        </w:rPr>
        <w:t xml:space="preserve">Please contact </w:t>
      </w:r>
      <w:hyperlink r:id="rId11" w:history="1">
        <w:r w:rsidR="006A64EE" w:rsidRPr="00BC4E2C">
          <w:rPr>
            <w:rStyle w:val="Hyperlink"/>
            <w:rFonts w:asciiTheme="minorHAnsi" w:hAnsiTheme="minorHAnsi"/>
            <w:sz w:val="19"/>
            <w:szCs w:val="19"/>
          </w:rPr>
          <w:t>dirtisgood@globalactionplan.org.uk</w:t>
        </w:r>
      </w:hyperlink>
      <w:r w:rsidRPr="00BC4E2C">
        <w:rPr>
          <w:rFonts w:asciiTheme="minorHAnsi" w:hAnsiTheme="minorHAnsi"/>
          <w:sz w:val="19"/>
          <w:szCs w:val="19"/>
        </w:rPr>
        <w:t xml:space="preserve"> if you would like to withdraw consent.</w:t>
      </w:r>
    </w:p>
    <w:p w14:paraId="1DBE2464" w14:textId="222B9E76" w:rsidR="00867557" w:rsidRPr="00BC4E2C" w:rsidRDefault="00867557" w:rsidP="0086755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9"/>
          <w:szCs w:val="19"/>
        </w:rPr>
      </w:pPr>
      <w:r w:rsidRPr="00BC4E2C">
        <w:rPr>
          <w:rFonts w:asciiTheme="minorHAnsi" w:hAnsiTheme="minorHAnsi" w:cstheme="minorHAnsi"/>
          <w:bCs/>
          <w:sz w:val="19"/>
          <w:szCs w:val="19"/>
        </w:rPr>
        <w:t xml:space="preserve">Personal data and images are stored inline with the Dirt Is Good Project </w:t>
      </w:r>
      <w:hyperlink r:id="rId12" w:history="1">
        <w:r w:rsidRPr="00BC4E2C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 xml:space="preserve">Privacy Policy </w:t>
        </w:r>
      </w:hyperlink>
      <w:r w:rsidRPr="00BC4E2C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p w14:paraId="6C4F200F" w14:textId="026430BC" w:rsidR="00867557" w:rsidRPr="00BC4E2C" w:rsidRDefault="00867557" w:rsidP="00867557">
      <w:pPr>
        <w:jc w:val="both"/>
        <w:rPr>
          <w:rFonts w:cstheme="minorHAnsi"/>
          <w:b/>
          <w:bCs/>
          <w:i/>
          <w:iCs/>
          <w:sz w:val="19"/>
          <w:szCs w:val="19"/>
        </w:rPr>
      </w:pPr>
      <w:r w:rsidRPr="00BC4E2C">
        <w:rPr>
          <w:rFonts w:cstheme="minorHAnsi"/>
          <w:b/>
          <w:bCs/>
          <w:i/>
          <w:iCs/>
          <w:sz w:val="19"/>
          <w:szCs w:val="19"/>
        </w:rPr>
        <w:t xml:space="preserve">If you give consent to </w:t>
      </w:r>
      <w:r w:rsidR="00D83C30" w:rsidRPr="00BC4E2C">
        <w:rPr>
          <w:rFonts w:cstheme="minorHAnsi"/>
          <w:b/>
          <w:bCs/>
          <w:i/>
          <w:iCs/>
          <w:sz w:val="19"/>
          <w:szCs w:val="19"/>
        </w:rPr>
        <w:t xml:space="preserve">Future Foundations, Global Action Plan and Persil </w:t>
      </w:r>
      <w:r w:rsidR="00D83C30" w:rsidRPr="00BC4E2C">
        <w:rPr>
          <w:b/>
          <w:bCs/>
          <w:i/>
          <w:iCs/>
          <w:sz w:val="19"/>
          <w:szCs w:val="19"/>
        </w:rPr>
        <w:t>(Unilever UK Ltd)</w:t>
      </w:r>
      <w:r w:rsidRPr="00BC4E2C">
        <w:rPr>
          <w:rFonts w:cstheme="minorHAnsi"/>
          <w:b/>
          <w:bCs/>
          <w:i/>
          <w:iCs/>
          <w:sz w:val="19"/>
          <w:szCs w:val="19"/>
        </w:rPr>
        <w:t xml:space="preserve"> sharing digital images and video of your child for the purposes stated above, please sign below.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867557" w:rsidRPr="00BC4E2C" w14:paraId="1713C67E" w14:textId="77777777" w:rsidTr="00BC4E2C">
        <w:trPr>
          <w:trHeight w:val="379"/>
        </w:trPr>
        <w:tc>
          <w:tcPr>
            <w:tcW w:w="3539" w:type="dxa"/>
            <w:shd w:val="clear" w:color="auto" w:fill="FFC000"/>
          </w:tcPr>
          <w:p w14:paraId="328DD58A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  <w:r w:rsidRPr="00BC4E2C">
              <w:rPr>
                <w:rFonts w:asciiTheme="minorHAnsi" w:hAnsiTheme="minorHAnsi"/>
                <w:sz w:val="19"/>
                <w:szCs w:val="19"/>
                <w:lang w:val="en-US"/>
              </w:rPr>
              <w:t>Your child’s full name:</w:t>
            </w:r>
          </w:p>
        </w:tc>
        <w:tc>
          <w:tcPr>
            <w:tcW w:w="6237" w:type="dxa"/>
          </w:tcPr>
          <w:p w14:paraId="3ECE9AC1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</w:p>
        </w:tc>
      </w:tr>
      <w:tr w:rsidR="00867557" w:rsidRPr="00BC4E2C" w14:paraId="44D6BE5B" w14:textId="77777777" w:rsidTr="00BC4E2C">
        <w:trPr>
          <w:trHeight w:val="379"/>
        </w:trPr>
        <w:tc>
          <w:tcPr>
            <w:tcW w:w="3539" w:type="dxa"/>
            <w:shd w:val="clear" w:color="auto" w:fill="FFC000"/>
          </w:tcPr>
          <w:p w14:paraId="17875E3E" w14:textId="42F1B746" w:rsidR="00867557" w:rsidRPr="00BC4E2C" w:rsidRDefault="00867557" w:rsidP="00BC4E2C">
            <w:pPr>
              <w:pStyle w:val="NoSpacing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BC4E2C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Your child’s </w:t>
            </w:r>
            <w:r w:rsidR="006A64EE" w:rsidRPr="00BC4E2C">
              <w:rPr>
                <w:rFonts w:asciiTheme="minorHAnsi" w:hAnsiTheme="minorHAnsi"/>
                <w:sz w:val="19"/>
                <w:szCs w:val="19"/>
                <w:lang w:val="en-US"/>
              </w:rPr>
              <w:t>s</w:t>
            </w:r>
            <w:r w:rsidRPr="00BC4E2C">
              <w:rPr>
                <w:rFonts w:asciiTheme="minorHAnsi" w:hAnsiTheme="minorHAnsi"/>
                <w:sz w:val="19"/>
                <w:szCs w:val="19"/>
                <w:lang w:val="en-US"/>
              </w:rPr>
              <w:t>chool:</w:t>
            </w:r>
          </w:p>
        </w:tc>
        <w:tc>
          <w:tcPr>
            <w:tcW w:w="6237" w:type="dxa"/>
          </w:tcPr>
          <w:p w14:paraId="3F373AC7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</w:p>
        </w:tc>
      </w:tr>
      <w:tr w:rsidR="00867557" w:rsidRPr="00BC4E2C" w14:paraId="5347BC90" w14:textId="77777777" w:rsidTr="00BC4E2C">
        <w:trPr>
          <w:trHeight w:val="379"/>
        </w:trPr>
        <w:tc>
          <w:tcPr>
            <w:tcW w:w="3539" w:type="dxa"/>
            <w:shd w:val="clear" w:color="auto" w:fill="FFC000"/>
          </w:tcPr>
          <w:p w14:paraId="3D002D3E" w14:textId="4E10D1AB" w:rsidR="00867557" w:rsidRPr="00BC4E2C" w:rsidRDefault="00867557" w:rsidP="00BC4E2C">
            <w:pPr>
              <w:pStyle w:val="NoSpacing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BC4E2C">
              <w:rPr>
                <w:rFonts w:asciiTheme="minorHAnsi" w:hAnsiTheme="minorHAnsi"/>
                <w:sz w:val="19"/>
                <w:szCs w:val="19"/>
                <w:lang w:val="en-US"/>
              </w:rPr>
              <w:t>Parent/Guardian name:</w:t>
            </w:r>
          </w:p>
        </w:tc>
        <w:tc>
          <w:tcPr>
            <w:tcW w:w="6237" w:type="dxa"/>
          </w:tcPr>
          <w:p w14:paraId="4AD472DF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</w:p>
        </w:tc>
      </w:tr>
      <w:tr w:rsidR="00867557" w:rsidRPr="00BC4E2C" w14:paraId="5F04B65C" w14:textId="77777777" w:rsidTr="00BC4E2C">
        <w:trPr>
          <w:trHeight w:val="379"/>
        </w:trPr>
        <w:tc>
          <w:tcPr>
            <w:tcW w:w="3539" w:type="dxa"/>
            <w:shd w:val="clear" w:color="auto" w:fill="FFC000"/>
          </w:tcPr>
          <w:p w14:paraId="0D8F8C67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  <w:r w:rsidRPr="00BC4E2C">
              <w:rPr>
                <w:rFonts w:asciiTheme="minorHAnsi" w:hAnsiTheme="minorHAnsi"/>
                <w:b/>
                <w:sz w:val="19"/>
                <w:szCs w:val="19"/>
                <w:lang w:val="en-US"/>
              </w:rPr>
              <w:t xml:space="preserve">Signature of Parent/Guardian: </w:t>
            </w:r>
          </w:p>
        </w:tc>
        <w:tc>
          <w:tcPr>
            <w:tcW w:w="6237" w:type="dxa"/>
          </w:tcPr>
          <w:p w14:paraId="35A6E750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</w:p>
        </w:tc>
      </w:tr>
      <w:tr w:rsidR="00867557" w:rsidRPr="00BC4E2C" w14:paraId="78D8FE76" w14:textId="77777777" w:rsidTr="00BC4E2C">
        <w:trPr>
          <w:trHeight w:val="379"/>
        </w:trPr>
        <w:tc>
          <w:tcPr>
            <w:tcW w:w="3539" w:type="dxa"/>
            <w:shd w:val="clear" w:color="auto" w:fill="FFC000"/>
          </w:tcPr>
          <w:p w14:paraId="52D4E081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  <w:r w:rsidRPr="00BC4E2C">
              <w:rPr>
                <w:rFonts w:asciiTheme="minorHAnsi" w:hAnsiTheme="minorHAnsi"/>
                <w:b/>
                <w:sz w:val="19"/>
                <w:szCs w:val="19"/>
                <w:lang w:val="en-US"/>
              </w:rPr>
              <w:t>Date:</w:t>
            </w:r>
          </w:p>
        </w:tc>
        <w:tc>
          <w:tcPr>
            <w:tcW w:w="6237" w:type="dxa"/>
          </w:tcPr>
          <w:p w14:paraId="123E3DE4" w14:textId="77777777" w:rsidR="00867557" w:rsidRPr="00BC4E2C" w:rsidRDefault="00867557" w:rsidP="008D593D">
            <w:pPr>
              <w:pStyle w:val="NoSpacing"/>
              <w:rPr>
                <w:rFonts w:asciiTheme="minorHAnsi" w:hAnsiTheme="minorHAnsi"/>
                <w:b/>
                <w:sz w:val="19"/>
                <w:szCs w:val="19"/>
                <w:lang w:val="en-US"/>
              </w:rPr>
            </w:pPr>
          </w:p>
        </w:tc>
      </w:tr>
    </w:tbl>
    <w:p w14:paraId="37A6DC45" w14:textId="77777777" w:rsidR="00867557" w:rsidRPr="00BC4E2C" w:rsidRDefault="00867557" w:rsidP="00867557">
      <w:pPr>
        <w:pStyle w:val="NoSpacing"/>
        <w:rPr>
          <w:rFonts w:asciiTheme="minorHAnsi" w:hAnsiTheme="minorHAnsi"/>
          <w:sz w:val="19"/>
          <w:szCs w:val="19"/>
        </w:rPr>
      </w:pPr>
    </w:p>
    <w:p w14:paraId="175D1005" w14:textId="77777777" w:rsidR="00867557" w:rsidRPr="00BC4E2C" w:rsidRDefault="00867557" w:rsidP="00867557">
      <w:pPr>
        <w:pStyle w:val="NoSpacing"/>
        <w:rPr>
          <w:rFonts w:asciiTheme="minorHAnsi" w:hAnsiTheme="minorHAnsi"/>
          <w:sz w:val="19"/>
          <w:szCs w:val="19"/>
        </w:rPr>
      </w:pPr>
      <w:r w:rsidRPr="00BC4E2C">
        <w:rPr>
          <w:rFonts w:asciiTheme="minorHAnsi" w:hAnsiTheme="minorHAnsi"/>
          <w:sz w:val="19"/>
          <w:szCs w:val="19"/>
        </w:rPr>
        <w:t>Yours sincerely,</w:t>
      </w:r>
    </w:p>
    <w:p w14:paraId="683C5832" w14:textId="77777777" w:rsidR="00867557" w:rsidRPr="00BC4E2C" w:rsidRDefault="00867557" w:rsidP="00867557">
      <w:pPr>
        <w:pStyle w:val="NoSpacing"/>
        <w:rPr>
          <w:rFonts w:asciiTheme="minorHAnsi" w:hAnsiTheme="minorHAnsi"/>
          <w:sz w:val="19"/>
          <w:szCs w:val="19"/>
        </w:rPr>
      </w:pPr>
    </w:p>
    <w:p w14:paraId="46BB37A9" w14:textId="77777777" w:rsidR="00BC4E2C" w:rsidRPr="00BC4E2C" w:rsidRDefault="006A64EE" w:rsidP="00BC4E2C">
      <w:pPr>
        <w:pStyle w:val="NoSpacing"/>
        <w:rPr>
          <w:rFonts w:asciiTheme="minorHAnsi" w:hAnsiTheme="minorHAnsi"/>
          <w:sz w:val="19"/>
          <w:szCs w:val="19"/>
        </w:rPr>
      </w:pPr>
      <w:r w:rsidRPr="00BC4E2C">
        <w:rPr>
          <w:rFonts w:asciiTheme="minorHAnsi" w:hAnsiTheme="minorHAnsi"/>
          <w:sz w:val="19"/>
          <w:szCs w:val="19"/>
        </w:rPr>
        <w:t>Clair McCowlen</w:t>
      </w:r>
      <w:r w:rsidR="00867557" w:rsidRPr="00BC4E2C">
        <w:rPr>
          <w:rFonts w:asciiTheme="minorHAnsi" w:hAnsiTheme="minorHAnsi"/>
          <w:sz w:val="19"/>
          <w:szCs w:val="19"/>
        </w:rPr>
        <w:t xml:space="preserve"> | </w:t>
      </w:r>
      <w:r w:rsidRPr="00BC4E2C">
        <w:rPr>
          <w:rFonts w:asciiTheme="minorHAnsi" w:hAnsiTheme="minorHAnsi"/>
          <w:sz w:val="19"/>
          <w:szCs w:val="19"/>
        </w:rPr>
        <w:t>Head of Operations</w:t>
      </w:r>
      <w:r w:rsidR="00867557" w:rsidRPr="00BC4E2C">
        <w:rPr>
          <w:rFonts w:asciiTheme="minorHAnsi" w:hAnsiTheme="minorHAnsi"/>
          <w:sz w:val="19"/>
          <w:szCs w:val="19"/>
        </w:rPr>
        <w:t xml:space="preserve">, Dirt Is Good Schools Programme, </w:t>
      </w:r>
      <w:r w:rsidRPr="00BC4E2C">
        <w:rPr>
          <w:rFonts w:asciiTheme="minorHAnsi" w:hAnsiTheme="minorHAnsi"/>
          <w:sz w:val="19"/>
          <w:szCs w:val="19"/>
        </w:rPr>
        <w:t>Global Action Plan</w:t>
      </w:r>
      <w:r w:rsidR="00BC4E2C" w:rsidRPr="00BC4E2C">
        <w:rPr>
          <w:rFonts w:asciiTheme="minorHAnsi" w:hAnsiTheme="minorHAnsi"/>
          <w:sz w:val="19"/>
          <w:szCs w:val="19"/>
        </w:rPr>
        <w:t xml:space="preserve"> | </w:t>
      </w:r>
      <w:hyperlink r:id="rId13" w:history="1">
        <w:r w:rsidR="00BC4E2C" w:rsidRPr="00BC4E2C">
          <w:rPr>
            <w:rStyle w:val="Hyperlink"/>
            <w:rFonts w:asciiTheme="minorHAnsi" w:hAnsiTheme="minorHAnsi"/>
            <w:sz w:val="19"/>
            <w:szCs w:val="19"/>
          </w:rPr>
          <w:t>dirtisgood@globalactionplan.org.uk</w:t>
        </w:r>
      </w:hyperlink>
      <w:r w:rsidR="00BC4E2C" w:rsidRPr="00BC4E2C">
        <w:rPr>
          <w:rFonts w:asciiTheme="minorHAnsi" w:hAnsiTheme="minorHAnsi"/>
          <w:sz w:val="19"/>
          <w:szCs w:val="19"/>
        </w:rPr>
        <w:t xml:space="preserve"> </w:t>
      </w:r>
    </w:p>
    <w:p w14:paraId="19DA3BDE" w14:textId="77777777" w:rsidR="00867557" w:rsidRPr="00BC4E2C" w:rsidRDefault="00867557" w:rsidP="00867557">
      <w:pPr>
        <w:pStyle w:val="NoSpacing"/>
        <w:rPr>
          <w:rFonts w:asciiTheme="minorHAnsi" w:hAnsiTheme="minorHAnsi"/>
          <w:sz w:val="19"/>
          <w:szCs w:val="19"/>
        </w:rPr>
      </w:pPr>
    </w:p>
    <w:p w14:paraId="5EA069E6" w14:textId="6E43A00F" w:rsidR="00605289" w:rsidRPr="00BC4E2C" w:rsidRDefault="00867557" w:rsidP="00BC4E2C">
      <w:pPr>
        <w:pStyle w:val="NoSpacing"/>
        <w:rPr>
          <w:sz w:val="19"/>
          <w:szCs w:val="19"/>
        </w:rPr>
      </w:pPr>
      <w:r w:rsidRPr="00BC4E2C">
        <w:rPr>
          <w:rFonts w:asciiTheme="minorHAnsi" w:hAnsiTheme="minorHAnsi"/>
          <w:sz w:val="19"/>
          <w:szCs w:val="19"/>
        </w:rPr>
        <w:t>The Dirt Is Good Schools Programme is delivered in the UK by Future Foundations in partnership with Global Action Plan and Persil (Persil is a Unilever UK Limited brand).</w:t>
      </w:r>
    </w:p>
    <w:sectPr w:rsidR="00605289" w:rsidRPr="00BC4E2C" w:rsidSect="00BC4E2C">
      <w:headerReference w:type="default" r:id="rId14"/>
      <w:footerReference w:type="default" r:id="rId15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D7AB" w14:textId="77777777" w:rsidR="00D94EC1" w:rsidRDefault="00D94EC1" w:rsidP="00621BCC">
      <w:pPr>
        <w:spacing w:after="0" w:line="240" w:lineRule="auto"/>
      </w:pPr>
      <w:r>
        <w:separator/>
      </w:r>
    </w:p>
  </w:endnote>
  <w:endnote w:type="continuationSeparator" w:id="0">
    <w:p w14:paraId="640B2029" w14:textId="77777777" w:rsidR="00D94EC1" w:rsidRDefault="00D94EC1" w:rsidP="0062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Next Light">
    <w:panose1 w:val="020F04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D9F2" w14:textId="5B648696" w:rsidR="001706F4" w:rsidRPr="00C30BDA" w:rsidRDefault="001706F4" w:rsidP="001706F4">
    <w:pPr>
      <w:pStyle w:val="CharityDetails"/>
      <w:spacing w:before="0" w:after="0"/>
      <w:jc w:val="center"/>
      <w:rPr>
        <w:color w:val="EC1C99"/>
        <w:sz w:val="14"/>
        <w:szCs w:val="14"/>
      </w:rPr>
    </w:pPr>
    <w:r w:rsidRPr="00C30BDA">
      <w:rPr>
        <w:b/>
        <w:noProof/>
        <w:color w:val="EC1C99"/>
        <w:sz w:val="14"/>
        <w:szCs w:val="14"/>
      </w:rPr>
      <w:drawing>
        <wp:anchor distT="0" distB="0" distL="114300" distR="114300" simplePos="0" relativeHeight="251666432" behindDoc="0" locked="0" layoutInCell="1" allowOverlap="1" wp14:anchorId="1A7CBE6A" wp14:editId="4128F088">
          <wp:simplePos x="0" y="0"/>
          <wp:positionH relativeFrom="page">
            <wp:posOffset>2162002</wp:posOffset>
          </wp:positionH>
          <wp:positionV relativeFrom="bottomMargin">
            <wp:posOffset>239486</wp:posOffset>
          </wp:positionV>
          <wp:extent cx="3168000" cy="13939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139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C1C99"/>
        <w:sz w:val="14"/>
        <w:szCs w:val="14"/>
      </w:rPr>
      <w:t>201 Borough High Street,</w:t>
    </w:r>
    <w:r w:rsidRPr="00C30BDA">
      <w:rPr>
        <w:color w:val="EC1C99"/>
        <w:sz w:val="14"/>
        <w:szCs w:val="14"/>
      </w:rPr>
      <w:t xml:space="preserve"> London, </w:t>
    </w:r>
    <w:r>
      <w:rPr>
        <w:color w:val="EC1C99"/>
        <w:sz w:val="14"/>
        <w:szCs w:val="14"/>
      </w:rPr>
      <w:t>SE1 1JA</w:t>
    </w:r>
    <w:r w:rsidRPr="00C30BDA">
      <w:rPr>
        <w:color w:val="EC1C99"/>
        <w:sz w:val="14"/>
        <w:szCs w:val="14"/>
      </w:rPr>
      <w:t>, 020</w:t>
    </w:r>
    <w:r>
      <w:rPr>
        <w:color w:val="EC1C99"/>
        <w:sz w:val="14"/>
        <w:szCs w:val="14"/>
      </w:rPr>
      <w:t>3</w:t>
    </w:r>
    <w:r w:rsidRPr="00C30BDA">
      <w:rPr>
        <w:color w:val="EC1C99"/>
        <w:sz w:val="14"/>
        <w:szCs w:val="14"/>
      </w:rPr>
      <w:t xml:space="preserve"> </w:t>
    </w:r>
    <w:r>
      <w:rPr>
        <w:color w:val="EC1C99"/>
        <w:sz w:val="14"/>
        <w:szCs w:val="14"/>
      </w:rPr>
      <w:t>817 7636</w:t>
    </w:r>
  </w:p>
  <w:p w14:paraId="21AF4E60" w14:textId="3712FB93" w:rsidR="00621BCC" w:rsidRPr="001706F4" w:rsidRDefault="001706F4" w:rsidP="001706F4">
    <w:pPr>
      <w:pStyle w:val="CharityDetails"/>
      <w:spacing w:before="0" w:after="0"/>
      <w:jc w:val="center"/>
      <w:rPr>
        <w:b/>
        <w:color w:val="EC1C99"/>
        <w:sz w:val="14"/>
        <w:szCs w:val="14"/>
      </w:rPr>
    </w:pPr>
    <w:r w:rsidRPr="00C30BDA">
      <w:rPr>
        <w:color w:val="EC1C99"/>
        <w:sz w:val="14"/>
        <w:szCs w:val="14"/>
      </w:rPr>
      <w:t>Charity registered in England and Wales No. 1026148, in Scotland No. SC041260</w:t>
    </w:r>
    <w:r w:rsidR="00BC4E2C">
      <w:rPr>
        <w:color w:val="EC1C99"/>
        <w:sz w:val="14"/>
        <w:szCs w:val="14"/>
      </w:rPr>
      <w:t xml:space="preserve">, </w:t>
    </w:r>
    <w:r w:rsidRPr="00C30BDA">
      <w:rPr>
        <w:color w:val="EC1C99"/>
        <w:sz w:val="14"/>
        <w:szCs w:val="14"/>
      </w:rPr>
      <w:t>Registered company in England and Wales No. 2838296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11B2" w14:textId="77777777" w:rsidR="00D94EC1" w:rsidRDefault="00D94EC1" w:rsidP="00621BCC">
      <w:pPr>
        <w:spacing w:after="0" w:line="240" w:lineRule="auto"/>
      </w:pPr>
      <w:r>
        <w:separator/>
      </w:r>
    </w:p>
  </w:footnote>
  <w:footnote w:type="continuationSeparator" w:id="0">
    <w:p w14:paraId="1FC91EF1" w14:textId="77777777" w:rsidR="00D94EC1" w:rsidRDefault="00D94EC1" w:rsidP="0062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9DE6" w14:textId="3D63F61B" w:rsidR="00760932" w:rsidRDefault="00925A2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75DAE9" wp14:editId="217537B7">
          <wp:simplePos x="0" y="0"/>
          <wp:positionH relativeFrom="column">
            <wp:posOffset>4603502</wp:posOffset>
          </wp:positionH>
          <wp:positionV relativeFrom="paragraph">
            <wp:posOffset>-229953</wp:posOffset>
          </wp:positionV>
          <wp:extent cx="667385" cy="691515"/>
          <wp:effectExtent l="0" t="0" r="0" b="0"/>
          <wp:wrapTight wrapText="bothSides">
            <wp:wrapPolygon edited="0">
              <wp:start x="0" y="0"/>
              <wp:lineTo x="0" y="15471"/>
              <wp:lineTo x="4316" y="19041"/>
              <wp:lineTo x="4316" y="20826"/>
              <wp:lineTo x="20963" y="20826"/>
              <wp:lineTo x="20963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0003269" wp14:editId="659F26EC">
          <wp:simplePos x="0" y="0"/>
          <wp:positionH relativeFrom="column">
            <wp:posOffset>5446643</wp:posOffset>
          </wp:positionH>
          <wp:positionV relativeFrom="paragraph">
            <wp:posOffset>-322359</wp:posOffset>
          </wp:positionV>
          <wp:extent cx="776771" cy="763644"/>
          <wp:effectExtent l="0" t="0" r="444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71" cy="763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91A">
      <w:rPr>
        <w:noProof/>
      </w:rPr>
      <w:drawing>
        <wp:anchor distT="0" distB="0" distL="114300" distR="114300" simplePos="0" relativeHeight="251662336" behindDoc="1" locked="0" layoutInCell="1" allowOverlap="1" wp14:anchorId="7BED9E9B" wp14:editId="1F247366">
          <wp:simplePos x="0" y="0"/>
          <wp:positionH relativeFrom="column">
            <wp:posOffset>-254635</wp:posOffset>
          </wp:positionH>
          <wp:positionV relativeFrom="paragraph">
            <wp:posOffset>-266700</wp:posOffset>
          </wp:positionV>
          <wp:extent cx="1522095" cy="731520"/>
          <wp:effectExtent l="0" t="0" r="1905" b="0"/>
          <wp:wrapTight wrapText="bothSides">
            <wp:wrapPolygon edited="0">
              <wp:start x="2163" y="0"/>
              <wp:lineTo x="270" y="9563"/>
              <wp:lineTo x="270" y="11250"/>
              <wp:lineTo x="1892" y="18563"/>
              <wp:lineTo x="2703" y="20813"/>
              <wp:lineTo x="3785" y="20813"/>
              <wp:lineTo x="16491" y="18563"/>
              <wp:lineTo x="20816" y="11813"/>
              <wp:lineTo x="21357" y="4500"/>
              <wp:lineTo x="18653" y="2813"/>
              <wp:lineTo x="3514" y="0"/>
              <wp:lineTo x="2163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657"/>
    <w:multiLevelType w:val="hybridMultilevel"/>
    <w:tmpl w:val="7DC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CC"/>
    <w:rsid w:val="00026E72"/>
    <w:rsid w:val="000739FE"/>
    <w:rsid w:val="00073E96"/>
    <w:rsid w:val="00081EF1"/>
    <w:rsid w:val="000923AC"/>
    <w:rsid w:val="000F43D7"/>
    <w:rsid w:val="0012412B"/>
    <w:rsid w:val="001458C7"/>
    <w:rsid w:val="001706F4"/>
    <w:rsid w:val="00192633"/>
    <w:rsid w:val="002A216F"/>
    <w:rsid w:val="002A7248"/>
    <w:rsid w:val="0035040C"/>
    <w:rsid w:val="00363FAD"/>
    <w:rsid w:val="00366A2E"/>
    <w:rsid w:val="003C213E"/>
    <w:rsid w:val="00400411"/>
    <w:rsid w:val="00607A90"/>
    <w:rsid w:val="00621BCC"/>
    <w:rsid w:val="0065669D"/>
    <w:rsid w:val="006A64EE"/>
    <w:rsid w:val="00760932"/>
    <w:rsid w:val="007A3263"/>
    <w:rsid w:val="00867557"/>
    <w:rsid w:val="008A0CF4"/>
    <w:rsid w:val="008A5905"/>
    <w:rsid w:val="00925A2E"/>
    <w:rsid w:val="0095174E"/>
    <w:rsid w:val="00A42B1F"/>
    <w:rsid w:val="00A66ED3"/>
    <w:rsid w:val="00A74E70"/>
    <w:rsid w:val="00AB3FF9"/>
    <w:rsid w:val="00B40134"/>
    <w:rsid w:val="00B93242"/>
    <w:rsid w:val="00BC37A6"/>
    <w:rsid w:val="00BC4E2C"/>
    <w:rsid w:val="00BE180D"/>
    <w:rsid w:val="00BF0686"/>
    <w:rsid w:val="00BF4DC4"/>
    <w:rsid w:val="00C8591A"/>
    <w:rsid w:val="00D06577"/>
    <w:rsid w:val="00D83C30"/>
    <w:rsid w:val="00D94EC1"/>
    <w:rsid w:val="00E06621"/>
    <w:rsid w:val="00E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C21F3"/>
  <w15:docId w15:val="{73AA0439-D30D-4223-A44C-05DBAE4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CC"/>
  </w:style>
  <w:style w:type="paragraph" w:styleId="Footer">
    <w:name w:val="footer"/>
    <w:basedOn w:val="Normal"/>
    <w:link w:val="FooterChar"/>
    <w:uiPriority w:val="99"/>
    <w:unhideWhenUsed/>
    <w:rsid w:val="00621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CC"/>
  </w:style>
  <w:style w:type="paragraph" w:styleId="BalloonText">
    <w:name w:val="Balloon Text"/>
    <w:basedOn w:val="Normal"/>
    <w:link w:val="BalloonTextChar"/>
    <w:uiPriority w:val="99"/>
    <w:semiHidden/>
    <w:unhideWhenUsed/>
    <w:rsid w:val="0062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1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755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Bullet List,FooterText,List Paragraph1,numbered,Paragraphe de liste1,列出段落,列出段落1,Bulletr List Paragraph,????,????1,Párrafo de lista1,List Paragraph2,List Paragraph21,Parágrafo da Lista1,Listeafsnit1,Colorful List - Accent 11,リスト段落1,?????1"/>
    <w:basedOn w:val="Normal"/>
    <w:link w:val="ListParagraphChar"/>
    <w:uiPriority w:val="34"/>
    <w:qFormat/>
    <w:rsid w:val="00867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???? Char,????1 Char,Párrafo de lista1 Char,List Paragraph2 Char,List Paragraph21 Char"/>
    <w:basedOn w:val="DefaultParagraphFont"/>
    <w:link w:val="ListParagraph"/>
    <w:uiPriority w:val="34"/>
    <w:locked/>
    <w:rsid w:val="00867557"/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867557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557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557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755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57"/>
    <w:pPr>
      <w:spacing w:after="20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5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80D"/>
    <w:pPr>
      <w:spacing w:after="0" w:line="240" w:lineRule="auto"/>
    </w:pPr>
  </w:style>
  <w:style w:type="paragraph" w:customStyle="1" w:styleId="CharityDetails">
    <w:name w:val="Charity Details"/>
    <w:basedOn w:val="Normal"/>
    <w:link w:val="CharityDetailsChar"/>
    <w:qFormat/>
    <w:rsid w:val="001706F4"/>
    <w:pPr>
      <w:spacing w:before="120" w:after="120" w:line="252" w:lineRule="auto"/>
    </w:pPr>
    <w:rPr>
      <w:rFonts w:ascii="VAG Rounded Next Light" w:hAnsi="VAG Rounded Next Light" w:cs="Calibri"/>
      <w:color w:val="FFFFFF" w:themeColor="background1"/>
      <w:sz w:val="20"/>
    </w:rPr>
  </w:style>
  <w:style w:type="character" w:customStyle="1" w:styleId="CharityDetailsChar">
    <w:name w:val="Charity Details Char"/>
    <w:basedOn w:val="DefaultParagraphFont"/>
    <w:link w:val="CharityDetails"/>
    <w:rsid w:val="001706F4"/>
    <w:rPr>
      <w:rFonts w:ascii="VAG Rounded Next Light" w:hAnsi="VAG Rounded Next Light" w:cs="Calibri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tisgood@globalactionpla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rtisgoodproject.com/uk/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tisgood@globalactionplan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1" ma:contentTypeDescription="Create a new document." ma:contentTypeScope="" ma:versionID="fcdc8ad659ac86d53c9d5f6c7a547c0a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f4f77f24cc39cc3e71b1c54559d678c1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bf3e37-4819-4ae8-a42a-b7d32c0a3edd">KJC63UHY3CVN-1219806824-16338</_dlc_DocId>
    <MediaLengthInSeconds xmlns="fb1f8305-4775-4a98-8127-c08bb4f1e2ec" xsi:nil="true"/>
    <_dlc_DocIdUrl xmlns="9bbf3e37-4819-4ae8-a42a-b7d32c0a3edd">
      <Url>https://futurefoundationsuk.sharepoint.com/sites/ZDrive/_layouts/15/DocIdRedir.aspx?ID=KJC63UHY3CVN-1219806824-16338</Url>
      <Description>KJC63UHY3CVN-1219806824-16338</Description>
    </_dlc_DocIdUrl>
  </documentManagement>
</p:properties>
</file>

<file path=customXml/itemProps1.xml><?xml version="1.0" encoding="utf-8"?>
<ds:datastoreItem xmlns:ds="http://schemas.openxmlformats.org/officeDocument/2006/customXml" ds:itemID="{25770E72-3B9C-4F7C-B2C0-89618D91A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DFC39-93D8-4116-845B-9684D0A2FA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2844C2-5CD4-4AD9-B851-FAA442AB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EF353-81E4-478F-AD3F-CB0F0234B423}">
  <ds:schemaRefs>
    <ds:schemaRef ds:uri="http://schemas.microsoft.com/office/2006/metadata/properties"/>
    <ds:schemaRef ds:uri="http://schemas.microsoft.com/office/infopath/2007/PartnerControls"/>
    <ds:schemaRef ds:uri="9bbf3e37-4819-4ae8-a42a-b7d32c0a3edd"/>
    <ds:schemaRef ds:uri="fb1f8305-4775-4a98-8127-c08bb4f1e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Horne</dc:creator>
  <cp:lastModifiedBy>Clair McCowlen</cp:lastModifiedBy>
  <cp:revision>3</cp:revision>
  <cp:lastPrinted>2022-03-11T13:40:00Z</cp:lastPrinted>
  <dcterms:created xsi:type="dcterms:W3CDTF">2022-03-11T13:42:00Z</dcterms:created>
  <dcterms:modified xsi:type="dcterms:W3CDTF">2022-03-11T13:58:00Z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0x01010045272F3F9E0E4E4487209DFD946212D9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ca09a2cf-be71-4d6e-af5c-c404212d9f2b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